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71" w:rsidRDefault="00BC2571" w:rsidP="00D36797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inline distT="0" distB="0" distL="0" distR="0" wp14:anchorId="724362D8" wp14:editId="56078006">
            <wp:extent cx="6124575" cy="2656687"/>
            <wp:effectExtent l="0" t="0" r="0" b="0"/>
            <wp:docPr id="1" name="Рисунок 1" descr="https://sun9-21.userapi.com/impg/8e7U4xLleNkPt1H3i3ehg9NSJwEo4B1K5PVjjg/dKjIEP3Ts0M.jpg?size=604x262&amp;quality=96&amp;proxy=1&amp;sign=3dae02acb0e44613ed3eeb069f00899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1.userapi.com/impg/8e7U4xLleNkPt1H3i3ehg9NSJwEo4B1K5PVjjg/dKjIEP3Ts0M.jpg?size=604x262&amp;quality=96&amp;proxy=1&amp;sign=3dae02acb0e44613ed3eeb069f008991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65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571" w:rsidRDefault="00BC2571" w:rsidP="00D36797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C2571" w:rsidRDefault="00BC2571" w:rsidP="00D36797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041130" w:rsidRPr="00D36797" w:rsidRDefault="00D36797" w:rsidP="00D36797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D36797">
        <w:rPr>
          <w:rFonts w:ascii="Times New Roman" w:hAnsi="Times New Roman" w:cs="Times New Roman"/>
          <w:sz w:val="32"/>
        </w:rPr>
        <w:t>Объявление!!!</w:t>
      </w:r>
    </w:p>
    <w:p w:rsidR="00D36797" w:rsidRPr="00D36797" w:rsidRDefault="00D36797" w:rsidP="00D36797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D36797" w:rsidRPr="00D36797" w:rsidRDefault="00D36797" w:rsidP="00D36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</w:rPr>
      </w:pPr>
      <w:r w:rsidRPr="00D36797">
        <w:rPr>
          <w:rFonts w:ascii="Times New Roman" w:hAnsi="Times New Roman" w:cs="Times New Roman"/>
          <w:sz w:val="32"/>
        </w:rPr>
        <w:t xml:space="preserve">Заместителем прокурора Ростовской области Капитоновым С.В. </w:t>
      </w:r>
      <w:r w:rsidRPr="00D36797">
        <w:rPr>
          <w:rFonts w:ascii="Times New Roman" w:hAnsi="Times New Roman" w:cs="Times New Roman"/>
          <w:b/>
          <w:sz w:val="32"/>
        </w:rPr>
        <w:t>27.05.2021 с 10.00</w:t>
      </w:r>
      <w:r w:rsidRPr="00D36797">
        <w:rPr>
          <w:rFonts w:ascii="Times New Roman" w:hAnsi="Times New Roman" w:cs="Times New Roman"/>
          <w:sz w:val="32"/>
        </w:rPr>
        <w:t xml:space="preserve"> будет проведен тематический прием граждан в режиме видеоконференцсвязи по вопросам соблюдения конституционных прав граждан на стадии уголовного судопроизводства. </w:t>
      </w:r>
    </w:p>
    <w:p w:rsidR="00D36797" w:rsidRPr="00D36797" w:rsidRDefault="00D36797" w:rsidP="00D36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</w:rPr>
      </w:pPr>
      <w:r w:rsidRPr="00D36797">
        <w:rPr>
          <w:rFonts w:ascii="Times New Roman" w:hAnsi="Times New Roman" w:cs="Times New Roman"/>
          <w:sz w:val="32"/>
        </w:rPr>
        <w:t>Указанное мероприятие запланировано в Каменской городской прокуратуре, расположенной по адресу: г. Каменск-Шахтинский, ул. Ленина, 2.</w:t>
      </w:r>
    </w:p>
    <w:p w:rsidR="00D36797" w:rsidRPr="00D36797" w:rsidRDefault="00D36797" w:rsidP="00D36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</w:rPr>
      </w:pPr>
      <w:r w:rsidRPr="00D36797">
        <w:rPr>
          <w:rFonts w:ascii="Times New Roman" w:hAnsi="Times New Roman" w:cs="Times New Roman"/>
          <w:sz w:val="32"/>
        </w:rPr>
        <w:t xml:space="preserve">Предварительная запись для участия в данном мероприятии будет производиться в </w:t>
      </w:r>
      <w:r w:rsidRPr="00D36797">
        <w:rPr>
          <w:rFonts w:ascii="Times New Roman" w:hAnsi="Times New Roman" w:cs="Times New Roman"/>
          <w:sz w:val="32"/>
        </w:rPr>
        <w:t>Каменской</w:t>
      </w:r>
      <w:r w:rsidRPr="00D36797">
        <w:rPr>
          <w:rFonts w:ascii="Times New Roman" w:hAnsi="Times New Roman" w:cs="Times New Roman"/>
          <w:sz w:val="32"/>
        </w:rPr>
        <w:t xml:space="preserve"> городской прокуратуре при личном участии</w:t>
      </w:r>
      <w:r>
        <w:rPr>
          <w:rFonts w:ascii="Times New Roman" w:hAnsi="Times New Roman" w:cs="Times New Roman"/>
          <w:sz w:val="32"/>
        </w:rPr>
        <w:t xml:space="preserve"> гражданина</w:t>
      </w:r>
      <w:r w:rsidRPr="00D36797">
        <w:rPr>
          <w:rFonts w:ascii="Times New Roman" w:hAnsi="Times New Roman" w:cs="Times New Roman"/>
          <w:sz w:val="32"/>
        </w:rPr>
        <w:t>, либо телефонам: 7-26-09, 7-37-31.</w:t>
      </w:r>
    </w:p>
    <w:p w:rsidR="00D36797" w:rsidRDefault="00D36797" w:rsidP="00D36797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D36797" w:rsidRDefault="00D36797" w:rsidP="00D36797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>. заместителя городского прокурора</w:t>
      </w:r>
    </w:p>
    <w:p w:rsidR="00D36797" w:rsidRDefault="00D36797" w:rsidP="00D3679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Юрист 1 класса</w:t>
      </w:r>
    </w:p>
    <w:p w:rsidR="00D36797" w:rsidRPr="00D36797" w:rsidRDefault="00D36797" w:rsidP="00D3679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</w:rPr>
        <w:t>Хачанян</w:t>
      </w:r>
      <w:proofErr w:type="spellEnd"/>
    </w:p>
    <w:sectPr w:rsidR="00D36797" w:rsidRPr="00D36797" w:rsidSect="00D3679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97"/>
    <w:rsid w:val="00041130"/>
    <w:rsid w:val="00BC2571"/>
    <w:rsid w:val="00D3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ARM37</dc:creator>
  <cp:lastModifiedBy>ARM37</cp:lastModifiedBy>
  <cp:revision>2</cp:revision>
  <dcterms:created xsi:type="dcterms:W3CDTF">2021-05-19T06:51:00Z</dcterms:created>
  <dcterms:modified xsi:type="dcterms:W3CDTF">2021-05-19T07:14:00Z</dcterms:modified>
</cp:coreProperties>
</file>